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B2" w:rsidRDefault="006A643B" w:rsidP="006A643B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Предложение о сотрудничестве ООО Декорус А с компанией </w:t>
      </w:r>
      <w:bookmarkStart w:id="0" w:name="_GoBack"/>
      <w:r w:rsidR="001B50E0" w:rsidRPr="00474124">
        <w:rPr>
          <w:rFonts w:ascii="Times New Roman" w:hAnsi="Times New Roman" w:cs="Times New Roman"/>
          <w:sz w:val="28"/>
          <w:lang w:val="ru-RU"/>
        </w:rPr>
        <w:t>Столичная ювелирная фабрика</w:t>
      </w:r>
      <w:bookmarkEnd w:id="0"/>
      <w:r>
        <w:rPr>
          <w:rFonts w:ascii="Times New Roman" w:hAnsi="Times New Roman" w:cs="Times New Roman"/>
          <w:sz w:val="28"/>
          <w:lang w:val="ru-RU"/>
        </w:rPr>
        <w:t>.</w:t>
      </w:r>
    </w:p>
    <w:p w:rsidR="00836A98" w:rsidRDefault="006A643B" w:rsidP="006A643B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 xml:space="preserve">Добрый день уважаемые представители компании </w:t>
      </w:r>
      <w:r w:rsidR="001B50E0">
        <w:rPr>
          <w:rFonts w:ascii="Times New Roman" w:hAnsi="Times New Roman" w:cs="Times New Roman"/>
          <w:sz w:val="28"/>
          <w:lang w:val="ru-RU"/>
        </w:rPr>
        <w:t>Столичная ювелирная фабрика</w:t>
      </w:r>
      <w:r>
        <w:rPr>
          <w:rFonts w:ascii="Times New Roman" w:hAnsi="Times New Roman" w:cs="Times New Roman"/>
          <w:sz w:val="28"/>
          <w:lang w:val="ru-RU"/>
        </w:rPr>
        <w:t>. От лица компании ООО Декорус А я хочу предложить вам без сомнени</w:t>
      </w:r>
      <w:r w:rsidR="003B24D9">
        <w:rPr>
          <w:rFonts w:ascii="Times New Roman" w:hAnsi="Times New Roman" w:cs="Times New Roman"/>
          <w:sz w:val="28"/>
          <w:lang w:val="ru-RU"/>
        </w:rPr>
        <w:t>я взаимовыгодное сотрудничество и предложить договор о дальнейшей реализации нашего товара.</w:t>
      </w:r>
      <w:r>
        <w:rPr>
          <w:rFonts w:ascii="Times New Roman" w:hAnsi="Times New Roman" w:cs="Times New Roman"/>
          <w:sz w:val="28"/>
          <w:lang w:val="ru-RU"/>
        </w:rPr>
        <w:t xml:space="preserve"> Наша компания</w:t>
      </w:r>
      <w:r w:rsidR="003B24D9">
        <w:rPr>
          <w:rFonts w:ascii="Times New Roman" w:hAnsi="Times New Roman" w:cs="Times New Roman"/>
          <w:sz w:val="28"/>
          <w:lang w:val="ru-RU"/>
        </w:rPr>
        <w:t xml:space="preserve"> занимается</w:t>
      </w:r>
      <w:r>
        <w:rPr>
          <w:rFonts w:ascii="Times New Roman" w:hAnsi="Times New Roman" w:cs="Times New Roman"/>
          <w:sz w:val="28"/>
          <w:lang w:val="ru-RU"/>
        </w:rPr>
        <w:t xml:space="preserve"> производством о</w:t>
      </w:r>
      <w:r w:rsidR="003B24D9">
        <w:rPr>
          <w:rFonts w:ascii="Times New Roman" w:hAnsi="Times New Roman" w:cs="Times New Roman"/>
          <w:sz w:val="28"/>
          <w:lang w:val="ru-RU"/>
        </w:rPr>
        <w:t>ригинальных ложек, выполненных из</w:t>
      </w:r>
      <w:r w:rsidR="003B24D9" w:rsidRPr="003B24D9">
        <w:rPr>
          <w:rFonts w:ascii="Times New Roman" w:hAnsi="Times New Roman" w:cs="Times New Roman"/>
          <w:sz w:val="28"/>
          <w:lang w:val="ru-RU"/>
        </w:rPr>
        <w:t xml:space="preserve"> 925 пробы серебра</w:t>
      </w:r>
      <w:r w:rsidR="003B24D9">
        <w:rPr>
          <w:rFonts w:ascii="Times New Roman" w:hAnsi="Times New Roman" w:cs="Times New Roman"/>
          <w:sz w:val="28"/>
          <w:lang w:val="ru-RU"/>
        </w:rPr>
        <w:t xml:space="preserve">. Наш продукт имеет функциональный и оригинальный дизайн, который вне сомнения многим придётся по вкусу.  </w:t>
      </w:r>
      <w:r w:rsidR="00836A98">
        <w:rPr>
          <w:rFonts w:ascii="Times New Roman" w:hAnsi="Times New Roman" w:cs="Times New Roman"/>
          <w:sz w:val="28"/>
          <w:lang w:val="ru-RU"/>
        </w:rPr>
        <w:t xml:space="preserve">Я предлагаю вам для ознакомления несколько фотографий нашей продукции. На фотографиях, приведенных ниже, изображены одни из самых популярных экземпляров. </w:t>
      </w:r>
      <w:r w:rsidR="00F409B6">
        <w:rPr>
          <w:rFonts w:ascii="Times New Roman" w:hAnsi="Times New Roman" w:cs="Times New Roman"/>
          <w:sz w:val="28"/>
          <w:lang w:val="ru-RU"/>
        </w:rPr>
        <w:t xml:space="preserve">Также мы занимаемся производством другой продукции, также выполненной из 925 пробы серебра. При дальнейшем сотрудничестве с вашей компанией мы готовы производить изделия из серебра под заказ. </w:t>
      </w:r>
      <w:r w:rsidR="00794345">
        <w:rPr>
          <w:rFonts w:ascii="Times New Roman" w:hAnsi="Times New Roman" w:cs="Times New Roman"/>
          <w:sz w:val="28"/>
          <w:lang w:val="ru-RU"/>
        </w:rPr>
        <w:t>Качество нашей продукции находится на высоком уровне и соответствует стандартам и требованиям рынка. Мы можем гарантировать это своим 20летним опытом работы на рынке вместе с крупными сетями ювелирных магазинов.</w:t>
      </w:r>
      <w:r w:rsidR="00F409B6">
        <w:rPr>
          <w:rFonts w:ascii="Times New Roman" w:hAnsi="Times New Roman" w:cs="Times New Roman"/>
          <w:sz w:val="28"/>
          <w:lang w:val="ru-RU"/>
        </w:rPr>
        <w:t xml:space="preserve"> </w:t>
      </w:r>
      <w:r w:rsidR="00794345">
        <w:rPr>
          <w:rFonts w:ascii="Times New Roman" w:hAnsi="Times New Roman" w:cs="Times New Roman"/>
          <w:sz w:val="28"/>
          <w:lang w:val="ru-RU"/>
        </w:rPr>
        <w:t xml:space="preserve">Если вас заинтересовало наше предложение, то мы будем рады начать с вами сотрудничество. </w:t>
      </w:r>
    </w:p>
    <w:p w:rsidR="006A643B" w:rsidRPr="003B24D9" w:rsidRDefault="00836A98" w:rsidP="006A643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>
            <wp:extent cx="6120765" cy="4590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b2ccdb-d759-4f89-97f4-6cd9241f625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43B" w:rsidRDefault="006A643B" w:rsidP="006A643B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836A98" w:rsidRDefault="00836A98" w:rsidP="006A643B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lastRenderedPageBreak/>
        <w:drawing>
          <wp:inline distT="0" distB="0" distL="0" distR="0">
            <wp:extent cx="5471160" cy="3672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23ef5c-4e33-4a82-8755-f441580764f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  <w:sectPr w:rsidR="00B0282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94345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Байрамзаде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Октай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Нураддинович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+38(097) – 417 – 5300</w:t>
      </w:r>
    </w:p>
    <w:p w:rsidR="00B0282A" w:rsidRDefault="00B0282A" w:rsidP="00794345">
      <w:pPr>
        <w:jc w:val="right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Email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: </w:t>
      </w:r>
      <w:hyperlink r:id="rId6" w:history="1">
        <w:r w:rsidRPr="00544DEB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sspoon@list.ru</w:t>
        </w:r>
      </w:hyperlink>
    </w:p>
    <w:p w:rsidR="00B0282A" w:rsidRPr="00B0282A" w:rsidRDefault="00B0282A" w:rsidP="00794345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Сайт </w:t>
      </w:r>
      <w:proofErr w:type="spellStart"/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компании</w:t>
      </w:r>
      <w:proofErr w:type="spellEnd"/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: </w:t>
      </w:r>
      <w:r w:rsidRPr="00B0282A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http://sspoon.prom.ua</w:t>
      </w:r>
    </w:p>
    <w:p w:rsidR="00B0282A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B0282A" w:rsidRPr="003B24D9" w:rsidRDefault="00B0282A" w:rsidP="00794345">
      <w:pPr>
        <w:jc w:val="right"/>
        <w:rPr>
          <w:rFonts w:ascii="Times New Roman" w:hAnsi="Times New Roman" w:cs="Times New Roman"/>
          <w:sz w:val="28"/>
          <w:lang w:val="ru-RU"/>
        </w:rPr>
      </w:pPr>
    </w:p>
    <w:sectPr w:rsidR="00B0282A" w:rsidRPr="003B24D9" w:rsidSect="00B0282A">
      <w:type w:val="continuous"/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B2"/>
    <w:rsid w:val="001B50E0"/>
    <w:rsid w:val="003B24D9"/>
    <w:rsid w:val="00474124"/>
    <w:rsid w:val="006A643B"/>
    <w:rsid w:val="00794345"/>
    <w:rsid w:val="00804BB2"/>
    <w:rsid w:val="00836A98"/>
    <w:rsid w:val="00B0282A"/>
    <w:rsid w:val="00F4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268A4-EF43-4C2D-AD84-856086FE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poon@list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dcterms:created xsi:type="dcterms:W3CDTF">2016-09-17T15:12:00Z</dcterms:created>
  <dcterms:modified xsi:type="dcterms:W3CDTF">2016-09-17T15:12:00Z</dcterms:modified>
</cp:coreProperties>
</file>